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6" w:rsidRDefault="002366D6" w:rsidP="00CA5C84">
      <w:pPr>
        <w:rPr>
          <w:rFonts w:ascii="Arial" w:hAnsi="Arial" w:cs="Arial"/>
          <w:b/>
          <w:bCs/>
          <w:sz w:val="24"/>
          <w:szCs w:val="24"/>
        </w:rPr>
      </w:pPr>
      <w:r w:rsidRPr="002366D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52662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D6" w:rsidRDefault="002366D6" w:rsidP="002366D6">
      <w:pPr>
        <w:pStyle w:val="a4"/>
        <w:rPr>
          <w:rFonts w:ascii="Arial" w:hAnsi="Arial" w:cs="Arial"/>
          <w:sz w:val="24"/>
          <w:szCs w:val="24"/>
        </w:rPr>
      </w:pPr>
    </w:p>
    <w:p w:rsidR="002366D6" w:rsidRPr="002366D6" w:rsidRDefault="002366D6" w:rsidP="002366D6">
      <w:pPr>
        <w:pStyle w:val="a4"/>
        <w:rPr>
          <w:rFonts w:ascii="Arial" w:hAnsi="Arial" w:cs="Arial"/>
          <w:sz w:val="24"/>
          <w:szCs w:val="24"/>
        </w:rPr>
      </w:pPr>
    </w:p>
    <w:p w:rsidR="00716F35" w:rsidRPr="00CE77C3" w:rsidRDefault="00D05C6F" w:rsidP="00CA5C8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b/>
          <w:bCs/>
          <w:sz w:val="24"/>
          <w:szCs w:val="24"/>
        </w:rPr>
        <w:t xml:space="preserve">ОБЩИЕ </w:t>
      </w:r>
      <w:proofErr w:type="gramStart"/>
      <w:r w:rsidRPr="00CE77C3">
        <w:rPr>
          <w:rFonts w:ascii="Arial" w:hAnsi="Arial" w:cs="Arial"/>
          <w:b/>
          <w:bCs/>
          <w:sz w:val="24"/>
          <w:szCs w:val="24"/>
        </w:rPr>
        <w:t>ПОЛОЖЕНИЯ:</w:t>
      </w:r>
      <w:r w:rsidRPr="00CE77C3">
        <w:rPr>
          <w:rFonts w:ascii="Arial" w:hAnsi="Arial" w:cs="Arial"/>
          <w:sz w:val="24"/>
          <w:szCs w:val="24"/>
        </w:rPr>
        <w:br/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End"/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Организатор Акции –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ООО «Альянс».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Срок проведения – с 1 мая по 14 июня 2019 года.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Правила опубликованы на сайте </w:t>
      </w:r>
      <w:proofErr w:type="spellStart"/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русскаядымка.рф</w:t>
      </w:r>
      <w:proofErr w:type="spellEnd"/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4058C2" w:rsidRPr="00CE77C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1304E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Участники Акции –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лица 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18 лет, 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>совершившие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покупку </w:t>
      </w:r>
      <w:proofErr w:type="spellStart"/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>акционного</w:t>
      </w:r>
      <w:proofErr w:type="spellEnd"/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товара </w:t>
      </w:r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>в ГК «Русская дымка»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в период </w:t>
      </w:r>
      <w:r w:rsidR="00D230C4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>1 мая по 10 июня 2019 года.</w:t>
      </w:r>
    </w:p>
    <w:p w:rsidR="004058C2" w:rsidRPr="00CE77C3" w:rsidRDefault="004058C2" w:rsidP="006A6E1A">
      <w:pPr>
        <w:pStyle w:val="a4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b/>
          <w:bCs/>
          <w:sz w:val="24"/>
          <w:szCs w:val="24"/>
        </w:rPr>
        <w:t>1.</w:t>
      </w:r>
      <w:r w:rsidRPr="00CE77C3">
        <w:rPr>
          <w:rFonts w:ascii="Arial" w:hAnsi="Arial" w:cs="Arial"/>
          <w:sz w:val="24"/>
          <w:szCs w:val="24"/>
        </w:rPr>
        <w:t>3. Перечень товаров, участвующих в Акции: самогонные аппараты</w:t>
      </w:r>
      <w:r w:rsidR="006A6E1A" w:rsidRPr="00CE77C3">
        <w:rPr>
          <w:rFonts w:ascii="Arial" w:hAnsi="Arial" w:cs="Arial"/>
          <w:sz w:val="24"/>
          <w:szCs w:val="24"/>
        </w:rPr>
        <w:t xml:space="preserve">, автоклавы, коптильни, </w:t>
      </w:r>
      <w:proofErr w:type="spellStart"/>
      <w:r w:rsidR="006A6E1A" w:rsidRPr="00CE77C3">
        <w:rPr>
          <w:rFonts w:ascii="Arial" w:hAnsi="Arial" w:cs="Arial"/>
          <w:sz w:val="24"/>
          <w:szCs w:val="24"/>
        </w:rPr>
        <w:t>дымогенераторы</w:t>
      </w:r>
      <w:proofErr w:type="spellEnd"/>
      <w:r w:rsidR="006A6E1A" w:rsidRPr="00CE77C3">
        <w:rPr>
          <w:rFonts w:ascii="Arial" w:hAnsi="Arial" w:cs="Arial"/>
          <w:sz w:val="24"/>
          <w:szCs w:val="24"/>
        </w:rPr>
        <w:t>, сыроварни,</w:t>
      </w:r>
      <w:r w:rsidRPr="00CE77C3">
        <w:rPr>
          <w:rFonts w:ascii="Arial" w:hAnsi="Arial" w:cs="Arial"/>
          <w:sz w:val="24"/>
          <w:szCs w:val="24"/>
        </w:rPr>
        <w:t xml:space="preserve"> выпускаемые под товарными знаками </w:t>
      </w:r>
      <w:r w:rsidRPr="00CE77C3">
        <w:rPr>
          <w:rFonts w:ascii="Arial" w:hAnsi="Arial" w:cs="Arial"/>
          <w:sz w:val="24"/>
          <w:szCs w:val="24"/>
          <w:lang w:val="en-US"/>
        </w:rPr>
        <w:t>Wein</w:t>
      </w:r>
      <w:r w:rsidRPr="00CE7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7C3">
        <w:rPr>
          <w:rFonts w:ascii="Arial" w:hAnsi="Arial" w:cs="Arial"/>
          <w:sz w:val="24"/>
          <w:szCs w:val="24"/>
          <w:lang w:val="en-US"/>
        </w:rPr>
        <w:t>Fansel</w:t>
      </w:r>
      <w:proofErr w:type="spellEnd"/>
      <w:r w:rsidRPr="00CE7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7C3">
        <w:rPr>
          <w:rFonts w:ascii="Arial" w:hAnsi="Arial" w:cs="Arial"/>
          <w:sz w:val="24"/>
          <w:szCs w:val="24"/>
          <w:lang w:val="en-US"/>
        </w:rPr>
        <w:t>Hahnhi</w:t>
      </w:r>
      <w:proofErr w:type="spellEnd"/>
      <w:r w:rsidRPr="00CE77C3">
        <w:rPr>
          <w:rFonts w:ascii="Arial" w:hAnsi="Arial" w:cs="Arial"/>
          <w:sz w:val="24"/>
          <w:szCs w:val="24"/>
        </w:rPr>
        <w:t>, Германия (производства ГК «Русская дымка»), Дымка</w:t>
      </w:r>
      <w:r w:rsidR="006A6E1A" w:rsidRPr="00CE77C3">
        <w:rPr>
          <w:rFonts w:ascii="Arial" w:hAnsi="Arial" w:cs="Arial"/>
          <w:sz w:val="24"/>
          <w:szCs w:val="24"/>
        </w:rPr>
        <w:t>, Беларусь-Люкс, (производства ГК «Русская дымка»).</w:t>
      </w:r>
    </w:p>
    <w:p w:rsidR="00013AB6" w:rsidRPr="00CE77C3" w:rsidRDefault="004058C2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>Главный п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>риз – сертификат на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сумму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50 000 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>рублей на покупку путёвки в одном из турагентств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, работающем в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населенно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пункт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(или близлежащем населенном пункте),</w:t>
      </w:r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где проживает победитель Акции. </w:t>
      </w:r>
    </w:p>
    <w:p w:rsidR="00D230C4" w:rsidRPr="00CE77C3" w:rsidRDefault="00D230C4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1.5 Розыгрыш – процесс выявления победителя Акции среди Участников.</w:t>
      </w:r>
    </w:p>
    <w:p w:rsidR="00927305" w:rsidRDefault="00927305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1.6 Организатор оставляет за собой право изменять условия Акции.</w:t>
      </w:r>
    </w:p>
    <w:p w:rsidR="002366D6" w:rsidRPr="00CE77C3" w:rsidRDefault="002366D6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235E6D" w:rsidRPr="00CE77C3" w:rsidRDefault="00D05C6F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</w:rPr>
        <w:lastRenderedPageBreak/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2. </w:t>
      </w:r>
      <w:r w:rsidRPr="00CE77C3">
        <w:rPr>
          <w:rFonts w:ascii="Arial" w:hAnsi="Arial" w:cs="Arial"/>
          <w:b/>
          <w:bCs/>
          <w:sz w:val="24"/>
          <w:szCs w:val="24"/>
        </w:rPr>
        <w:t xml:space="preserve">ПРАВИЛА ПРОВЕДЕНИЯ </w:t>
      </w:r>
      <w:r w:rsidR="00D230C4" w:rsidRPr="00CE77C3">
        <w:rPr>
          <w:rFonts w:ascii="Arial" w:hAnsi="Arial" w:cs="Arial"/>
          <w:b/>
          <w:bCs/>
          <w:sz w:val="24"/>
          <w:szCs w:val="24"/>
        </w:rPr>
        <w:t>РОЗЫГРЫША</w:t>
      </w:r>
      <w:r w:rsidR="00CE77C3" w:rsidRPr="00CE77C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ВРУЧЕНИЯ ГЛАВНОГО ПРИЗА</w:t>
      </w:r>
      <w:r w:rsidRPr="00CE77C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Для принятия участия в </w:t>
      </w:r>
      <w:r w:rsidR="00D230C4" w:rsidRPr="00CE77C3">
        <w:rPr>
          <w:rFonts w:ascii="Arial" w:hAnsi="Arial" w:cs="Arial"/>
          <w:sz w:val="24"/>
          <w:szCs w:val="24"/>
          <w:shd w:val="clear" w:color="auto" w:fill="FFFFFF"/>
        </w:rPr>
        <w:t>Розыгрыше</w:t>
      </w:r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</w:t>
      </w:r>
      <w:r w:rsidR="00D230C4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в период с 1 мая по 10 июня 2019 года </w:t>
      </w:r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>совершить покупку любого товара из перечня, содержащегося в п. 1.3 настоящих правил: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оформив заказ на сайте </w:t>
      </w:r>
      <w:proofErr w:type="spellStart"/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>русскаядымка.рф</w:t>
      </w:r>
      <w:proofErr w:type="spellEnd"/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235E6D" w:rsidRPr="00CE77C3" w:rsidRDefault="00235E6D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2366D6">
        <w:rPr>
          <w:rFonts w:ascii="Arial" w:hAnsi="Arial" w:cs="Arial"/>
          <w:sz w:val="24"/>
          <w:szCs w:val="24"/>
          <w:shd w:val="clear" w:color="auto" w:fill="FFFFFF"/>
        </w:rPr>
        <w:t>или</w:t>
      </w:r>
      <w:bookmarkStart w:id="0" w:name="_GoBack"/>
      <w:bookmarkEnd w:id="0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оформив заказ на сайтах: </w:t>
      </w:r>
      <w:hyperlink r:id="rId6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https://wein.ru/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7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https://germania-samogon.ru/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8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https://samogon40.ru/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9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https://avtoklav-lux.ru/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0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https://avtoklav-hanhi.com/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1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https://avtoklav.fansel.ru/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2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https://koptilnja-hanhi.ru/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3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https://syrovarnja.fansel.ru/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4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https://wein5.ru/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5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генератор.дыма.рф</w:t>
        </w:r>
      </w:hyperlink>
      <w:r w:rsidRPr="00CE77C3">
        <w:rPr>
          <w:rFonts w:ascii="Arial" w:hAnsi="Arial" w:cs="Arial"/>
          <w:sz w:val="24"/>
          <w:szCs w:val="24"/>
        </w:rPr>
        <w:t>.</w:t>
      </w:r>
      <w:r w:rsidR="00D05C6F" w:rsidRPr="00CE77C3">
        <w:rPr>
          <w:rFonts w:ascii="Arial" w:hAnsi="Arial" w:cs="Arial"/>
          <w:sz w:val="24"/>
          <w:szCs w:val="24"/>
        </w:rPr>
        <w:br/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058C2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ИЛИ </w:t>
      </w:r>
      <w:r w:rsidR="00D230C4" w:rsidRPr="00CE77C3">
        <w:rPr>
          <w:rFonts w:ascii="Arial" w:hAnsi="Arial" w:cs="Arial"/>
          <w:sz w:val="24"/>
          <w:szCs w:val="24"/>
          <w:shd w:val="clear" w:color="auto" w:fill="FFFFFF"/>
        </w:rPr>
        <w:t>в розничном магазине сети «Русская дымка» (в этом случае покупателю необходимо проинформировать продавца о желании участвовать в акции и указать номер телефона для регистрации покупки в базе данных).</w:t>
      </w:r>
    </w:p>
    <w:p w:rsidR="00927305" w:rsidRPr="00CE77C3" w:rsidRDefault="00D230C4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2.2 Розыгрыш проводится с помощью генератора случайных чисел по 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выгрузке из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баз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ы данных, содержащей список всех покупок, удовлетворяющих условиям Акции с номерами телефона покупателей.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2.3 Розыгрыш проводится 14.06.2019 г. в режиме  реального времени с онлайн-трансляцией на </w:t>
      </w:r>
      <w:proofErr w:type="spellStart"/>
      <w:r w:rsidRPr="00CE77C3">
        <w:rPr>
          <w:rFonts w:ascii="Arial" w:hAnsi="Arial" w:cs="Arial"/>
          <w:sz w:val="24"/>
          <w:szCs w:val="24"/>
          <w:shd w:val="clear" w:color="auto" w:fill="FFFFFF"/>
        </w:rPr>
        <w:t>ютуб</w:t>
      </w:r>
      <w:proofErr w:type="spell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-канале «Русская дымка»: </w:t>
      </w:r>
      <w:hyperlink r:id="rId16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</w:rPr>
          <w:t>https://www.youtube.com/channel/UCevNvWIjF-B_wceoxHU6NxQ</w:t>
        </w:r>
      </w:hyperlink>
      <w:r w:rsidRPr="00CE77C3">
        <w:rPr>
          <w:rFonts w:ascii="Arial" w:hAnsi="Arial" w:cs="Arial"/>
          <w:sz w:val="24"/>
          <w:szCs w:val="24"/>
        </w:rPr>
        <w:t>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>2.4 Связь с победителем происходит по указанному номеру телефона в период 7 дней.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>2.5 Главный приз должен быть передан победителю в течение 15 суток с момента подведения итогов розыгрыша.</w:t>
      </w:r>
    </w:p>
    <w:p w:rsidR="00CE77C3" w:rsidRPr="00CE77C3" w:rsidRDefault="00CE77C3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 xml:space="preserve">2.6 Приз не может быть обменян на денежный эквивалент. По обоюдному согласию сторон приз может быть обменян на товары, представленные на сайте </w:t>
      </w:r>
      <w:proofErr w:type="spellStart"/>
      <w:r w:rsidRPr="00CE77C3">
        <w:rPr>
          <w:rFonts w:ascii="Arial" w:hAnsi="Arial" w:cs="Arial"/>
          <w:sz w:val="24"/>
          <w:szCs w:val="24"/>
        </w:rPr>
        <w:t>русскаядымка.рф</w:t>
      </w:r>
      <w:proofErr w:type="spellEnd"/>
      <w:r w:rsidRPr="00CE77C3">
        <w:rPr>
          <w:rFonts w:ascii="Arial" w:hAnsi="Arial" w:cs="Arial"/>
          <w:sz w:val="24"/>
          <w:szCs w:val="24"/>
        </w:rPr>
        <w:t>, на эквивалентную Призу сумму.</w:t>
      </w:r>
    </w:p>
    <w:p w:rsidR="00927305" w:rsidRDefault="00927305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2366D6" w:rsidRPr="00CE77C3" w:rsidRDefault="002366D6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927305" w:rsidRPr="002366D6" w:rsidRDefault="00927305" w:rsidP="00013AB6">
      <w:pPr>
        <w:ind w:left="7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66D6">
        <w:rPr>
          <w:rFonts w:ascii="Arial" w:hAnsi="Arial" w:cs="Arial"/>
          <w:b/>
          <w:sz w:val="24"/>
          <w:szCs w:val="24"/>
          <w:shd w:val="clear" w:color="auto" w:fill="FFFFFF"/>
        </w:rPr>
        <w:t>3. ТРЕБОВАНИЯ К ПОБЕДИТЕЛЮ РОЗЫГРЫША</w:t>
      </w:r>
    </w:p>
    <w:p w:rsidR="00927305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3.1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Победителем розы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грыша не может стать покупатель, 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оформивший возврат товара в период действия Акции и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до момента получения Приза;</w:t>
      </w:r>
    </w:p>
    <w:p w:rsidR="00927305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3.2 Победитель не может получить Приз до момента оплаты заказа, участвовавшего в Акции.</w:t>
      </w:r>
    </w:p>
    <w:p w:rsidR="00BB7827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3.3 </w:t>
      </w:r>
      <w:proofErr w:type="gramStart"/>
      <w:r w:rsidRPr="00CE77C3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случае, если в течение 1 месяца с момента окончания проведения Розыгрыша, Организатору не удалось выйти на связь с Победителем, Победитель утрачивает право на выигрыш. Компенсации за неполученный приз не предоставляются.</w:t>
      </w:r>
    </w:p>
    <w:p w:rsidR="00BB7827" w:rsidRPr="00CE77C3" w:rsidRDefault="00BB7827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В случае отказа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обедителя от получения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Приза, П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риз поступает в фонд проведения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нового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розыгрыш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05C6F"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3.5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Победитель самостоятельно оплачивает налоги, связанные с получением выигрыша. </w:t>
      </w:r>
    </w:p>
    <w:p w:rsidR="00BB7827" w:rsidRDefault="00BB7827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 Уча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стник, получивший главный приз,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письменно подтверждает факт её получения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и обязуется предоставить видеоотчет о получении Приза.</w:t>
      </w:r>
      <w:r w:rsidR="00D05C6F" w:rsidRPr="00CE77C3">
        <w:rPr>
          <w:rFonts w:ascii="Arial" w:hAnsi="Arial" w:cs="Arial"/>
          <w:sz w:val="24"/>
          <w:szCs w:val="24"/>
        </w:rPr>
        <w:br/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3.7. Все транспортные и иные расходы, связанные с получением туристической путевки, несет Победитель.</w:t>
      </w:r>
    </w:p>
    <w:p w:rsidR="002366D6" w:rsidRDefault="002366D6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2366D6" w:rsidRDefault="002366D6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2366D6" w:rsidRPr="00CE77C3" w:rsidRDefault="002366D6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35329" w:rsidRPr="00CE77C3" w:rsidRDefault="00D05C6F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E77C3">
        <w:rPr>
          <w:rFonts w:ascii="Arial" w:hAnsi="Arial" w:cs="Arial"/>
          <w:b/>
          <w:bCs/>
          <w:sz w:val="24"/>
          <w:szCs w:val="24"/>
        </w:rPr>
        <w:t>. ПРАВА И ОБЯЗАННОСТИ ОРГАНИЗАТОРА СТИМУЛИРУЮЩЕЙ АКЦИИ :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4.1. Права организатора акции: - при необходимости использовать имя, фамилию, фотографии, видеоматериалы участника и иные материалы о нем, брать у него интервью об участии в 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розыгрыше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, в том числе для радио, телевидения и иных средств массовой информации, либо осуществлять фото- и/или видеосъемку участника для изготовления любых рекламных материалов без уплаты за это какого-либо вознаграждения; - не вступать в переписку либо в иные контакты с участниками акции, за исключением случаев, указанных в настоящих условиях.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4.2. Обязанности организатора акции: - провести 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озыгрыш и предоставить 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Приз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победителю 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кции..</w:t>
      </w:r>
      <w:r w:rsidRPr="00CE77C3">
        <w:rPr>
          <w:rFonts w:ascii="Arial" w:hAnsi="Arial" w:cs="Arial"/>
          <w:sz w:val="24"/>
          <w:szCs w:val="24"/>
        </w:rPr>
        <w:br/>
      </w:r>
    </w:p>
    <w:sectPr w:rsidR="00635329" w:rsidRPr="00C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167E9"/>
    <w:multiLevelType w:val="multilevel"/>
    <w:tmpl w:val="EB38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F"/>
    <w:rsid w:val="00013AB6"/>
    <w:rsid w:val="00193EDC"/>
    <w:rsid w:val="001B1F89"/>
    <w:rsid w:val="00223D01"/>
    <w:rsid w:val="00235E6D"/>
    <w:rsid w:val="002366D6"/>
    <w:rsid w:val="004058C2"/>
    <w:rsid w:val="00532359"/>
    <w:rsid w:val="00546EF0"/>
    <w:rsid w:val="006A6E1A"/>
    <w:rsid w:val="00716F35"/>
    <w:rsid w:val="00927305"/>
    <w:rsid w:val="00A84269"/>
    <w:rsid w:val="00B1304E"/>
    <w:rsid w:val="00BB7827"/>
    <w:rsid w:val="00CE77C3"/>
    <w:rsid w:val="00D05C6F"/>
    <w:rsid w:val="00D230C4"/>
    <w:rsid w:val="00E3615D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94B1-B180-4FAC-945A-DCA3018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C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gon40.ru/" TargetMode="External"/><Relationship Id="rId13" Type="http://schemas.openxmlformats.org/officeDocument/2006/relationships/hyperlink" Target="https://syrovarnja.fanse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rmania-samogon.ru/" TargetMode="External"/><Relationship Id="rId12" Type="http://schemas.openxmlformats.org/officeDocument/2006/relationships/hyperlink" Target="https://koptilnja-hanh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evNvWIjF-B_wceoxHU6Nx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in.ru/" TargetMode="External"/><Relationship Id="rId11" Type="http://schemas.openxmlformats.org/officeDocument/2006/relationships/hyperlink" Target="https://avtoklav.fansel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xn--80afga3bimcq.xn--80ahy3d.xn--p1ai/" TargetMode="External"/><Relationship Id="rId10" Type="http://schemas.openxmlformats.org/officeDocument/2006/relationships/hyperlink" Target="https://avtoklav-hanh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toklav-lux.ru/" TargetMode="External"/><Relationship Id="rId14" Type="http://schemas.openxmlformats.org/officeDocument/2006/relationships/hyperlink" Target="https://wein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Поляков</cp:lastModifiedBy>
  <cp:revision>2</cp:revision>
  <dcterms:created xsi:type="dcterms:W3CDTF">2019-04-30T14:31:00Z</dcterms:created>
  <dcterms:modified xsi:type="dcterms:W3CDTF">2019-04-30T14:31:00Z</dcterms:modified>
</cp:coreProperties>
</file>